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1"/>
        <w:spacing w:before="100" w:after="100"/>
        <w:rPr/>
      </w:pPr>
      <w:r>
        <w:rPr>
          <w:rStyle w:val="S1"/>
          <w:b/>
          <w:bCs/>
        </w:rPr>
        <w:t>IG Metall Trier </w:t>
      </w:r>
    </w:p>
    <w:p>
      <w:pPr>
        <w:pStyle w:val="P1"/>
        <w:rPr/>
      </w:pPr>
      <w:r>
        <w:rPr>
          <w:rStyle w:val="S2"/>
        </w:rPr>
        <w:t>Herzogenbuscher Straße 52</w:t>
      </w:r>
    </w:p>
    <w:p>
      <w:pPr>
        <w:pStyle w:val="P1"/>
        <w:rPr/>
      </w:pPr>
      <w:r>
        <w:rPr>
          <w:rStyle w:val="S2"/>
        </w:rPr>
        <w:t>54292 Trier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Betr. Streik der Kolleginnen und Kollegen bei Riva-Stahl H.E.S. in Horath und Trier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Bitte folgendes Schreiben an die Kolleginnen und Kollegen weiterleiten.</w:t>
      </w:r>
      <w:bookmarkStart w:id="0" w:name="_GoBack"/>
      <w:bookmarkEnd w:id="0"/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Werte Kolleginnen,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werte Kollegen,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Respekt, Respekt für Euren Kampf gegen den Ausschluss vom Flächentarifvertrag. Wir bewundern Euch, Eure Ausdauer und Kampfbereitschaft. Ihr seid Beispiel für viele Kollegen und Kolleginnen, nicht nur in der Metallbranche.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Mit diesem unserem Schreiben bekunden wir hiermit unsere Solidarität mit Eurem Kampf.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 wünschen Euch viel Erfolg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Attac-Regionalgruppe Untere Saar (Saarlouis)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www.attac-netzwerk.de/untere-saar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9" w:before="0" w:after="160"/>
    </w:pPr>
    <w:rPr>
      <w:rFonts w:ascii="Calibri" w:hAnsi="Calibri" w:eastAsia="SimSun"/>
      <w:color w:val="auto"/>
      <w:sz w:val="22"/>
      <w:szCs w:val="22"/>
      <w:lang w:val="de-DE" w:eastAsia="en-US" w:bidi="ar-SA"/>
    </w:rPr>
  </w:style>
  <w:style w:type="character" w:styleId="DefaultParagraphFont">
    <w:name w:val="Default Paragraph Font"/>
    <w:qFormat/>
    <w:rPr/>
  </w:style>
  <w:style w:type="character" w:styleId="S1">
    <w:name w:val="s1"/>
    <w:basedOn w:val="DefaultParagraphFont"/>
    <w:qFormat/>
    <w:rPr/>
  </w:style>
  <w:style w:type="character" w:styleId="S2">
    <w:name w:val="s2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SimSun"/>
      <w:color w:val="auto"/>
      <w:sz w:val="22"/>
      <w:szCs w:val="22"/>
      <w:lang w:val="de-DE" w:eastAsia="en-US" w:bidi="ar-SA"/>
    </w:rPr>
  </w:style>
  <w:style w:type="paragraph" w:styleId="P1">
    <w:name w:val="p1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</Pages>
  <Words>86</Words>
  <CharactersWithSpaces>653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2019-09-17T14:55:00Z</dcterms:created>
  <dc:creator>Sigrid</dc:creator>
  <dc:description/>
  <dc:language>de-DE</dc:language>
  <cp:lastModifiedBy>Hans-Hermann Bohrer</cp:lastModifiedBy>
  <dcterms:modified xsi:type="dcterms:W3CDTF">2019-09-18T13:09:41Z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